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C04788" w14:textId="77777777" w:rsidR="007604FA" w:rsidRPr="00F27B44" w:rsidRDefault="001F3547">
      <w:pPr>
        <w:rPr>
          <w:rFonts w:ascii="Arial" w:hAnsi="Arial" w:cs="Arial"/>
          <w:sz w:val="28"/>
          <w:szCs w:val="28"/>
        </w:rPr>
      </w:pPr>
      <w:r w:rsidRPr="00F27B44">
        <w:rPr>
          <w:rFonts w:ascii="Arial" w:hAnsi="Arial" w:cs="Arial"/>
          <w:b/>
          <w:sz w:val="28"/>
          <w:szCs w:val="28"/>
          <w:u w:val="single"/>
        </w:rPr>
        <w:t xml:space="preserve">Certification </w:t>
      </w:r>
      <w:r w:rsidR="007C4B29" w:rsidRPr="00F27B44">
        <w:rPr>
          <w:rFonts w:ascii="Arial" w:hAnsi="Arial" w:cs="Arial"/>
          <w:b/>
          <w:sz w:val="28"/>
          <w:szCs w:val="28"/>
          <w:u w:val="single"/>
        </w:rPr>
        <w:t>for Nonprofits previously approved with PHFA</w:t>
      </w:r>
      <w:r w:rsidRPr="00F27B44">
        <w:rPr>
          <w:rFonts w:ascii="Arial" w:hAnsi="Arial" w:cs="Arial"/>
          <w:sz w:val="28"/>
          <w:szCs w:val="28"/>
        </w:rPr>
        <w:t xml:space="preserve"> </w:t>
      </w:r>
    </w:p>
    <w:p w14:paraId="5F84DE15" w14:textId="77777777" w:rsidR="001F3547" w:rsidRPr="00F27B44" w:rsidRDefault="001F3547">
      <w:pPr>
        <w:rPr>
          <w:rFonts w:ascii="Arial" w:hAnsi="Arial" w:cs="Arial"/>
          <w:sz w:val="24"/>
          <w:szCs w:val="24"/>
        </w:rPr>
      </w:pPr>
    </w:p>
    <w:p w14:paraId="0748B5E2" w14:textId="77777777" w:rsidR="001F3547" w:rsidRPr="00F27B44" w:rsidRDefault="007C4B29">
      <w:pPr>
        <w:rPr>
          <w:rFonts w:ascii="Arial" w:hAnsi="Arial" w:cs="Arial"/>
          <w:sz w:val="24"/>
          <w:szCs w:val="24"/>
        </w:rPr>
      </w:pPr>
      <w:r w:rsidRPr="00F27B44">
        <w:rPr>
          <w:rFonts w:ascii="Arial" w:hAnsi="Arial" w:cs="Arial"/>
          <w:sz w:val="24"/>
          <w:szCs w:val="24"/>
        </w:rPr>
        <w:t>The following is a listing of developments previously approved from the Nonprofit set-aside with the Pennsylvania Housing Finance Agency:</w:t>
      </w:r>
    </w:p>
    <w:p w14:paraId="0B7641F2" w14:textId="77777777" w:rsidR="007C4B29" w:rsidRPr="00F27B44" w:rsidRDefault="007C4B29">
      <w:pPr>
        <w:rPr>
          <w:rFonts w:ascii="Arial" w:hAnsi="Arial" w:cs="Arial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48"/>
        <w:gridCol w:w="3936"/>
        <w:gridCol w:w="3192"/>
      </w:tblGrid>
      <w:tr w:rsidR="00F27B44" w:rsidRPr="00F27B44" w14:paraId="542C819C" w14:textId="77777777" w:rsidTr="007C4B29">
        <w:trPr>
          <w:trHeight w:val="432"/>
        </w:trPr>
        <w:tc>
          <w:tcPr>
            <w:tcW w:w="2448" w:type="dxa"/>
          </w:tcPr>
          <w:p w14:paraId="52CCA626" w14:textId="77777777" w:rsidR="007C4B29" w:rsidRPr="00F27B44" w:rsidRDefault="007C4B29" w:rsidP="007C4B29">
            <w:pPr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F27B44">
              <w:rPr>
                <w:rFonts w:ascii="Arial" w:hAnsi="Arial" w:cs="Arial"/>
                <w:b/>
                <w:sz w:val="24"/>
                <w:szCs w:val="24"/>
                <w:u w:val="single"/>
              </w:rPr>
              <w:t>Tax Credit Number</w:t>
            </w:r>
          </w:p>
        </w:tc>
        <w:tc>
          <w:tcPr>
            <w:tcW w:w="3936" w:type="dxa"/>
          </w:tcPr>
          <w:p w14:paraId="100ED35A" w14:textId="77777777" w:rsidR="007C4B29" w:rsidRPr="00F27B44" w:rsidRDefault="007C4B29" w:rsidP="007C4B29">
            <w:pPr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F27B44">
              <w:rPr>
                <w:rFonts w:ascii="Arial" w:hAnsi="Arial" w:cs="Arial"/>
                <w:b/>
                <w:sz w:val="24"/>
                <w:szCs w:val="24"/>
                <w:u w:val="single"/>
              </w:rPr>
              <w:t>Name of Development</w:t>
            </w:r>
          </w:p>
        </w:tc>
        <w:tc>
          <w:tcPr>
            <w:tcW w:w="3192" w:type="dxa"/>
          </w:tcPr>
          <w:p w14:paraId="23CEEB7B" w14:textId="77777777" w:rsidR="007C4B29" w:rsidRPr="00F27B44" w:rsidRDefault="007C4B29" w:rsidP="007C4B29">
            <w:pPr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F27B44">
              <w:rPr>
                <w:rFonts w:ascii="Arial" w:hAnsi="Arial" w:cs="Arial"/>
                <w:b/>
                <w:sz w:val="24"/>
                <w:szCs w:val="24"/>
                <w:u w:val="single"/>
              </w:rPr>
              <w:t>Placed in Service Date</w:t>
            </w:r>
          </w:p>
        </w:tc>
      </w:tr>
      <w:tr w:rsidR="00F27B44" w:rsidRPr="00F27B44" w14:paraId="7A064C62" w14:textId="77777777" w:rsidTr="007C4B29">
        <w:trPr>
          <w:trHeight w:val="432"/>
        </w:trPr>
        <w:tc>
          <w:tcPr>
            <w:tcW w:w="2448" w:type="dxa"/>
          </w:tcPr>
          <w:p w14:paraId="4A7512CA" w14:textId="77777777" w:rsidR="007C4B29" w:rsidRPr="00F27B44" w:rsidRDefault="007C4B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36" w:type="dxa"/>
          </w:tcPr>
          <w:p w14:paraId="085EB66A" w14:textId="77777777" w:rsidR="007C4B29" w:rsidRPr="00F27B44" w:rsidRDefault="007C4B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2" w:type="dxa"/>
          </w:tcPr>
          <w:p w14:paraId="3488AA9E" w14:textId="77777777" w:rsidR="007C4B29" w:rsidRPr="00F27B44" w:rsidRDefault="007C4B2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27B44" w:rsidRPr="00F27B44" w14:paraId="5B70F9FF" w14:textId="77777777" w:rsidTr="007C4B29">
        <w:trPr>
          <w:trHeight w:val="432"/>
        </w:trPr>
        <w:tc>
          <w:tcPr>
            <w:tcW w:w="2448" w:type="dxa"/>
          </w:tcPr>
          <w:p w14:paraId="5EAD3566" w14:textId="77777777" w:rsidR="007C4B29" w:rsidRPr="00F27B44" w:rsidRDefault="007C4B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36" w:type="dxa"/>
          </w:tcPr>
          <w:p w14:paraId="35E6762D" w14:textId="77777777" w:rsidR="007C4B29" w:rsidRPr="00F27B44" w:rsidRDefault="007C4B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2" w:type="dxa"/>
          </w:tcPr>
          <w:p w14:paraId="65507A4E" w14:textId="77777777" w:rsidR="007C4B29" w:rsidRPr="00F27B44" w:rsidRDefault="007C4B2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27B44" w:rsidRPr="00F27B44" w14:paraId="523CFF4C" w14:textId="77777777" w:rsidTr="007C4B29">
        <w:trPr>
          <w:trHeight w:val="432"/>
        </w:trPr>
        <w:tc>
          <w:tcPr>
            <w:tcW w:w="2448" w:type="dxa"/>
          </w:tcPr>
          <w:p w14:paraId="1833888D" w14:textId="77777777" w:rsidR="007C4B29" w:rsidRPr="00F27B44" w:rsidRDefault="007C4B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36" w:type="dxa"/>
          </w:tcPr>
          <w:p w14:paraId="0C0A45B1" w14:textId="77777777" w:rsidR="007C4B29" w:rsidRPr="00F27B44" w:rsidRDefault="007C4B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2" w:type="dxa"/>
          </w:tcPr>
          <w:p w14:paraId="0120612F" w14:textId="77777777" w:rsidR="007C4B29" w:rsidRPr="00F27B44" w:rsidRDefault="007C4B2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27B44" w:rsidRPr="00F27B44" w14:paraId="70F2C188" w14:textId="77777777" w:rsidTr="007C4B29">
        <w:trPr>
          <w:trHeight w:val="432"/>
        </w:trPr>
        <w:tc>
          <w:tcPr>
            <w:tcW w:w="2448" w:type="dxa"/>
          </w:tcPr>
          <w:p w14:paraId="091ADB6F" w14:textId="77777777" w:rsidR="007C4B29" w:rsidRPr="00F27B44" w:rsidRDefault="007C4B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36" w:type="dxa"/>
          </w:tcPr>
          <w:p w14:paraId="6660E193" w14:textId="77777777" w:rsidR="007C4B29" w:rsidRPr="00F27B44" w:rsidRDefault="007C4B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2" w:type="dxa"/>
          </w:tcPr>
          <w:p w14:paraId="2DBAC3B5" w14:textId="77777777" w:rsidR="007C4B29" w:rsidRPr="00F27B44" w:rsidRDefault="007C4B2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C4B29" w:rsidRPr="00F27B44" w14:paraId="617B1383" w14:textId="77777777" w:rsidTr="007C4B29">
        <w:trPr>
          <w:trHeight w:val="432"/>
        </w:trPr>
        <w:tc>
          <w:tcPr>
            <w:tcW w:w="2448" w:type="dxa"/>
          </w:tcPr>
          <w:p w14:paraId="2BF762E3" w14:textId="77777777" w:rsidR="007C4B29" w:rsidRPr="00F27B44" w:rsidRDefault="007C4B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36" w:type="dxa"/>
          </w:tcPr>
          <w:p w14:paraId="4C996845" w14:textId="77777777" w:rsidR="007C4B29" w:rsidRPr="00F27B44" w:rsidRDefault="007C4B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2" w:type="dxa"/>
          </w:tcPr>
          <w:p w14:paraId="3441F5AF" w14:textId="77777777" w:rsidR="007C4B29" w:rsidRPr="00F27B44" w:rsidRDefault="007C4B2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9A879BB" w14:textId="77777777" w:rsidR="007C4B29" w:rsidRPr="00F27B44" w:rsidRDefault="007C4B29">
      <w:pPr>
        <w:rPr>
          <w:rFonts w:ascii="Arial" w:hAnsi="Arial" w:cs="Arial"/>
          <w:sz w:val="24"/>
          <w:szCs w:val="24"/>
        </w:rPr>
      </w:pPr>
    </w:p>
    <w:p w14:paraId="5F52DF69" w14:textId="77777777" w:rsidR="007C4B29" w:rsidRPr="00F27B44" w:rsidRDefault="006156CD" w:rsidP="006156CD">
      <w:pPr>
        <w:rPr>
          <w:rFonts w:ascii="Arial" w:hAnsi="Arial" w:cs="Arial"/>
          <w:sz w:val="24"/>
          <w:szCs w:val="24"/>
        </w:rPr>
      </w:pPr>
      <w:r w:rsidRPr="00F27B44">
        <w:rPr>
          <w:rFonts w:ascii="Arial" w:hAnsi="Arial" w:cs="Arial"/>
          <w:sz w:val="24"/>
          <w:szCs w:val="24"/>
        </w:rPr>
        <w:t xml:space="preserve">As the Applicant/General Partner, I hereby certify that __________________________ (name of non-profit) remains a qualified nonprofit </w:t>
      </w:r>
      <w:r w:rsidR="00B52BCC" w:rsidRPr="00F27B44">
        <w:rPr>
          <w:rFonts w:ascii="Arial" w:hAnsi="Arial" w:cs="Arial"/>
          <w:sz w:val="24"/>
          <w:szCs w:val="24"/>
        </w:rPr>
        <w:t xml:space="preserve">in accordance with Section 42 </w:t>
      </w:r>
      <w:r w:rsidRPr="00F27B44">
        <w:rPr>
          <w:rFonts w:ascii="Arial" w:hAnsi="Arial" w:cs="Arial"/>
          <w:sz w:val="24"/>
          <w:szCs w:val="24"/>
        </w:rPr>
        <w:t xml:space="preserve">and will materially participate in the Tax Credit development throughout the compliance period. </w:t>
      </w:r>
    </w:p>
    <w:p w14:paraId="0951AF3E" w14:textId="2284038C" w:rsidR="006156CD" w:rsidRPr="00F27B44" w:rsidRDefault="002641DD" w:rsidP="002641DD">
      <w:pPr>
        <w:jc w:val="both"/>
        <w:rPr>
          <w:rFonts w:ascii="Arial" w:hAnsi="Arial" w:cs="Arial"/>
          <w:sz w:val="24"/>
          <w:szCs w:val="24"/>
        </w:rPr>
      </w:pPr>
      <w:r w:rsidRPr="00F27B44">
        <w:rPr>
          <w:rFonts w:ascii="Arial" w:hAnsi="Arial" w:cs="Arial"/>
          <w:sz w:val="24"/>
          <w:szCs w:val="24"/>
        </w:rPr>
        <w:t xml:space="preserve">Please Note – If a Non-profit has been previously approved and has since gone through a name change, in order to get non-profit consideration, documents evidencing the name change must be submitted. </w:t>
      </w:r>
    </w:p>
    <w:p w14:paraId="1DBC86D0" w14:textId="77777777" w:rsidR="006156CD" w:rsidRPr="00F27B44" w:rsidRDefault="006156CD" w:rsidP="006156CD">
      <w:pPr>
        <w:rPr>
          <w:rFonts w:ascii="Arial" w:hAnsi="Arial" w:cs="Arial"/>
          <w:sz w:val="24"/>
          <w:szCs w:val="24"/>
        </w:rPr>
      </w:pPr>
    </w:p>
    <w:p w14:paraId="648C9042" w14:textId="77777777" w:rsidR="006156CD" w:rsidRPr="00F27B44" w:rsidRDefault="006156CD" w:rsidP="006156CD">
      <w:pPr>
        <w:rPr>
          <w:rFonts w:ascii="Arial" w:hAnsi="Arial" w:cs="Arial"/>
          <w:b/>
        </w:rPr>
      </w:pPr>
      <w:r w:rsidRPr="00F27B44">
        <w:rPr>
          <w:rFonts w:ascii="Arial" w:hAnsi="Arial" w:cs="Arial"/>
          <w:b/>
        </w:rPr>
        <w:t>Acknowledged and Accepted by the APPLICANT/GENERAL PARTNER</w:t>
      </w:r>
    </w:p>
    <w:p w14:paraId="7F8724BD" w14:textId="77777777" w:rsidR="006156CD" w:rsidRPr="00F27B44" w:rsidRDefault="006156CD" w:rsidP="006156CD">
      <w:pPr>
        <w:rPr>
          <w:rFonts w:ascii="Arial" w:hAnsi="Arial" w:cs="Arial"/>
        </w:rPr>
      </w:pPr>
    </w:p>
    <w:p w14:paraId="7E997505" w14:textId="77777777" w:rsidR="006156CD" w:rsidRPr="00F27B44" w:rsidRDefault="006156CD" w:rsidP="006156CD">
      <w:pPr>
        <w:tabs>
          <w:tab w:val="left" w:pos="1080"/>
        </w:tabs>
        <w:rPr>
          <w:rFonts w:ascii="Arial" w:hAnsi="Arial" w:cs="Arial"/>
          <w:u w:val="single"/>
        </w:rPr>
      </w:pPr>
      <w:r w:rsidRPr="00F27B44">
        <w:rPr>
          <w:rFonts w:ascii="Arial" w:hAnsi="Arial" w:cs="Arial"/>
        </w:rPr>
        <w:t>Applicant/General Partner</w:t>
      </w:r>
      <w:r w:rsidRPr="00F27B44">
        <w:rPr>
          <w:rFonts w:ascii="Arial" w:hAnsi="Arial" w:cs="Arial"/>
          <w:u w:val="single"/>
        </w:rPr>
        <w:tab/>
      </w:r>
      <w:r w:rsidRPr="00F27B44">
        <w:rPr>
          <w:rFonts w:ascii="Arial" w:hAnsi="Arial" w:cs="Arial"/>
          <w:u w:val="single"/>
        </w:rPr>
        <w:tab/>
      </w:r>
      <w:r w:rsidRPr="00F27B44">
        <w:rPr>
          <w:rFonts w:ascii="Arial" w:hAnsi="Arial" w:cs="Arial"/>
          <w:u w:val="single"/>
        </w:rPr>
        <w:tab/>
      </w:r>
      <w:r w:rsidRPr="00F27B44">
        <w:rPr>
          <w:rFonts w:ascii="Arial" w:hAnsi="Arial" w:cs="Arial"/>
          <w:u w:val="single"/>
        </w:rPr>
        <w:tab/>
      </w:r>
      <w:r w:rsidRPr="00F27B44">
        <w:rPr>
          <w:rFonts w:ascii="Arial" w:hAnsi="Arial" w:cs="Arial"/>
          <w:u w:val="single"/>
        </w:rPr>
        <w:tab/>
        <w:t>____</w:t>
      </w:r>
      <w:r w:rsidRPr="00F27B44">
        <w:rPr>
          <w:rFonts w:ascii="Arial" w:hAnsi="Arial" w:cs="Arial"/>
        </w:rPr>
        <w:tab/>
        <w:t xml:space="preserve">Date:  </w:t>
      </w:r>
      <w:r w:rsidRPr="00F27B44">
        <w:rPr>
          <w:rFonts w:ascii="Arial" w:hAnsi="Arial" w:cs="Arial"/>
          <w:u w:val="single"/>
        </w:rPr>
        <w:tab/>
      </w:r>
      <w:r w:rsidRPr="00F27B44">
        <w:rPr>
          <w:rFonts w:ascii="Arial" w:hAnsi="Arial" w:cs="Arial"/>
          <w:u w:val="single"/>
        </w:rPr>
        <w:tab/>
        <w:t>____</w:t>
      </w:r>
    </w:p>
    <w:p w14:paraId="602B4583" w14:textId="77777777" w:rsidR="006156CD" w:rsidRPr="00F27B44" w:rsidRDefault="006156CD" w:rsidP="006156CD">
      <w:pPr>
        <w:rPr>
          <w:rFonts w:ascii="Arial" w:hAnsi="Arial" w:cs="Arial"/>
        </w:rPr>
      </w:pPr>
    </w:p>
    <w:p w14:paraId="7716A6CD" w14:textId="77777777" w:rsidR="006156CD" w:rsidRPr="00F27B44" w:rsidRDefault="006156CD" w:rsidP="006156CD">
      <w:pPr>
        <w:tabs>
          <w:tab w:val="left" w:pos="1080"/>
        </w:tabs>
        <w:rPr>
          <w:rFonts w:ascii="Arial" w:hAnsi="Arial" w:cs="Arial"/>
        </w:rPr>
      </w:pPr>
      <w:r w:rsidRPr="00F27B44">
        <w:rPr>
          <w:rFonts w:ascii="Arial" w:hAnsi="Arial" w:cs="Arial"/>
        </w:rPr>
        <w:t xml:space="preserve">Print:  </w:t>
      </w:r>
      <w:r w:rsidRPr="00F27B44">
        <w:rPr>
          <w:rFonts w:ascii="Arial" w:hAnsi="Arial" w:cs="Arial"/>
        </w:rPr>
        <w:tab/>
      </w:r>
      <w:r w:rsidRPr="00F27B44">
        <w:rPr>
          <w:rFonts w:ascii="Arial" w:hAnsi="Arial" w:cs="Arial"/>
          <w:u w:val="single"/>
        </w:rPr>
        <w:tab/>
      </w:r>
      <w:r w:rsidRPr="00F27B44">
        <w:rPr>
          <w:rFonts w:ascii="Arial" w:hAnsi="Arial" w:cs="Arial"/>
          <w:u w:val="single"/>
        </w:rPr>
        <w:tab/>
      </w:r>
      <w:r w:rsidRPr="00F27B44">
        <w:rPr>
          <w:rFonts w:ascii="Arial" w:hAnsi="Arial" w:cs="Arial"/>
          <w:u w:val="single"/>
        </w:rPr>
        <w:tab/>
      </w:r>
      <w:r w:rsidRPr="00F27B44">
        <w:rPr>
          <w:rFonts w:ascii="Arial" w:hAnsi="Arial" w:cs="Arial"/>
          <w:u w:val="single"/>
        </w:rPr>
        <w:tab/>
      </w:r>
      <w:r w:rsidRPr="00F27B44">
        <w:rPr>
          <w:rFonts w:ascii="Arial" w:hAnsi="Arial" w:cs="Arial"/>
          <w:u w:val="single"/>
        </w:rPr>
        <w:tab/>
      </w:r>
      <w:r w:rsidRPr="00F27B44">
        <w:rPr>
          <w:rFonts w:ascii="Arial" w:hAnsi="Arial" w:cs="Arial"/>
          <w:u w:val="single"/>
        </w:rPr>
        <w:tab/>
      </w:r>
      <w:r w:rsidRPr="00F27B44">
        <w:rPr>
          <w:rFonts w:ascii="Arial" w:hAnsi="Arial" w:cs="Arial"/>
        </w:rPr>
        <w:t>_____</w:t>
      </w:r>
    </w:p>
    <w:p w14:paraId="3B09FC1C" w14:textId="77777777" w:rsidR="006156CD" w:rsidRPr="00F27B44" w:rsidRDefault="006156CD" w:rsidP="006156CD">
      <w:pPr>
        <w:pStyle w:val="Default"/>
        <w:jc w:val="center"/>
        <w:rPr>
          <w:color w:val="auto"/>
          <w:sz w:val="22"/>
          <w:szCs w:val="22"/>
        </w:rPr>
      </w:pPr>
    </w:p>
    <w:p w14:paraId="09199EE8" w14:textId="77777777" w:rsidR="006156CD" w:rsidRPr="00F27B44" w:rsidRDefault="006156CD" w:rsidP="006156CD">
      <w:pPr>
        <w:rPr>
          <w:rFonts w:ascii="Arial" w:hAnsi="Arial" w:cs="Arial"/>
          <w:u w:val="single"/>
        </w:rPr>
      </w:pPr>
      <w:r w:rsidRPr="00F27B44">
        <w:rPr>
          <w:rFonts w:ascii="Arial" w:hAnsi="Arial" w:cs="Arial"/>
        </w:rPr>
        <w:t xml:space="preserve">Co-Applicant/General Partner:  </w:t>
      </w:r>
      <w:r w:rsidRPr="00F27B44">
        <w:rPr>
          <w:rFonts w:ascii="Arial" w:hAnsi="Arial" w:cs="Arial"/>
          <w:u w:val="single"/>
        </w:rPr>
        <w:tab/>
      </w:r>
      <w:r w:rsidRPr="00F27B44">
        <w:rPr>
          <w:rFonts w:ascii="Arial" w:hAnsi="Arial" w:cs="Arial"/>
          <w:u w:val="single"/>
        </w:rPr>
        <w:tab/>
      </w:r>
      <w:r w:rsidRPr="00F27B44">
        <w:rPr>
          <w:rFonts w:ascii="Arial" w:hAnsi="Arial" w:cs="Arial"/>
          <w:u w:val="single"/>
        </w:rPr>
        <w:tab/>
      </w:r>
      <w:r w:rsidRPr="00F27B44">
        <w:rPr>
          <w:rFonts w:ascii="Arial" w:hAnsi="Arial" w:cs="Arial"/>
          <w:u w:val="single"/>
        </w:rPr>
        <w:tab/>
      </w:r>
      <w:r w:rsidRPr="00F27B44">
        <w:rPr>
          <w:rFonts w:ascii="Arial" w:hAnsi="Arial" w:cs="Arial"/>
          <w:u w:val="single"/>
        </w:rPr>
        <w:tab/>
        <w:t>___</w:t>
      </w:r>
      <w:r w:rsidRPr="00F27B44">
        <w:rPr>
          <w:rFonts w:ascii="Arial" w:hAnsi="Arial" w:cs="Arial"/>
        </w:rPr>
        <w:tab/>
        <w:t>Date: ___</w:t>
      </w:r>
      <w:r w:rsidRPr="00F27B44">
        <w:rPr>
          <w:rFonts w:ascii="Arial" w:hAnsi="Arial" w:cs="Arial"/>
          <w:u w:val="single"/>
        </w:rPr>
        <w:tab/>
      </w:r>
    </w:p>
    <w:p w14:paraId="36F1F0DD" w14:textId="77777777" w:rsidR="006156CD" w:rsidRPr="00F27B44" w:rsidRDefault="006156CD" w:rsidP="006156CD">
      <w:pPr>
        <w:rPr>
          <w:rFonts w:ascii="Arial" w:hAnsi="Arial" w:cs="Arial"/>
        </w:rPr>
      </w:pPr>
    </w:p>
    <w:p w14:paraId="7AB22C2B" w14:textId="77777777" w:rsidR="006156CD" w:rsidRPr="00F27B44" w:rsidRDefault="006156CD" w:rsidP="006156CD">
      <w:pPr>
        <w:rPr>
          <w:rFonts w:ascii="Arial" w:hAnsi="Arial" w:cs="Arial"/>
          <w:u w:val="single"/>
        </w:rPr>
      </w:pPr>
      <w:r w:rsidRPr="00F27B44">
        <w:rPr>
          <w:rFonts w:ascii="Arial" w:hAnsi="Arial" w:cs="Arial"/>
        </w:rPr>
        <w:t xml:space="preserve">Print:       </w:t>
      </w:r>
      <w:r w:rsidRPr="00F27B44">
        <w:rPr>
          <w:rFonts w:ascii="Arial" w:hAnsi="Arial" w:cs="Arial"/>
        </w:rPr>
        <w:tab/>
      </w:r>
      <w:r w:rsidRPr="00F27B44">
        <w:rPr>
          <w:rFonts w:ascii="Arial" w:hAnsi="Arial" w:cs="Arial"/>
          <w:u w:val="single"/>
        </w:rPr>
        <w:tab/>
      </w:r>
      <w:r w:rsidRPr="00F27B44">
        <w:rPr>
          <w:rFonts w:ascii="Arial" w:hAnsi="Arial" w:cs="Arial"/>
          <w:u w:val="single"/>
        </w:rPr>
        <w:tab/>
      </w:r>
      <w:r w:rsidRPr="00F27B44">
        <w:rPr>
          <w:rFonts w:ascii="Arial" w:hAnsi="Arial" w:cs="Arial"/>
          <w:u w:val="single"/>
        </w:rPr>
        <w:tab/>
      </w:r>
      <w:r w:rsidRPr="00F27B44">
        <w:rPr>
          <w:rFonts w:ascii="Arial" w:hAnsi="Arial" w:cs="Arial"/>
          <w:u w:val="single"/>
        </w:rPr>
        <w:tab/>
        <w:t>______</w:t>
      </w:r>
      <w:r w:rsidRPr="00F27B44">
        <w:rPr>
          <w:rFonts w:ascii="Arial" w:hAnsi="Arial" w:cs="Arial"/>
          <w:u w:val="single"/>
        </w:rPr>
        <w:tab/>
      </w:r>
    </w:p>
    <w:p w14:paraId="20555E51" w14:textId="77777777" w:rsidR="006156CD" w:rsidRPr="00AD02B3" w:rsidRDefault="006156CD" w:rsidP="006156CD">
      <w:pPr>
        <w:rPr>
          <w:rFonts w:ascii="Arial" w:hAnsi="Arial" w:cs="Arial"/>
          <w:color w:val="FF0000"/>
          <w:sz w:val="24"/>
          <w:szCs w:val="24"/>
        </w:rPr>
      </w:pPr>
    </w:p>
    <w:sectPr w:rsidR="006156CD" w:rsidRPr="00AD02B3" w:rsidSect="001F0DD3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pgNumType w:start="399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D37BB6" w14:textId="77777777" w:rsidR="007C4B29" w:rsidRDefault="007C4B29" w:rsidP="007C4B29">
      <w:pPr>
        <w:spacing w:after="0" w:line="240" w:lineRule="auto"/>
      </w:pPr>
      <w:r>
        <w:separator/>
      </w:r>
    </w:p>
  </w:endnote>
  <w:endnote w:type="continuationSeparator" w:id="0">
    <w:p w14:paraId="60AC5980" w14:textId="77777777" w:rsidR="007C4B29" w:rsidRDefault="007C4B29" w:rsidP="007C4B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A545A" w14:textId="77777777" w:rsidR="007C4B29" w:rsidRPr="002965C2" w:rsidRDefault="007C4B29" w:rsidP="007C4B29">
    <w:pPr>
      <w:pStyle w:val="Footer"/>
      <w:pBdr>
        <w:top w:val="single" w:sz="4" w:space="1" w:color="auto"/>
      </w:pBdr>
      <w:rPr>
        <w:rFonts w:ascii="Arial" w:hAnsi="Arial" w:cs="Arial"/>
        <w:smallCaps/>
        <w:sz w:val="20"/>
      </w:rPr>
    </w:pPr>
    <w:r>
      <w:rPr>
        <w:rFonts w:ascii="Arial" w:hAnsi="Arial" w:cs="Arial"/>
        <w:smallCaps/>
        <w:sz w:val="20"/>
      </w:rPr>
      <w:t>Tab_30 Non Profit Certification</w:t>
    </w:r>
    <w:r w:rsidRPr="002965C2">
      <w:rPr>
        <w:rFonts w:ascii="Arial" w:hAnsi="Arial" w:cs="Arial"/>
        <w:smallCaps/>
        <w:sz w:val="20"/>
      </w:rPr>
      <w:t xml:space="preserve"> </w:t>
    </w:r>
    <w:r>
      <w:rPr>
        <w:rFonts w:ascii="Arial" w:hAnsi="Arial" w:cs="Arial"/>
        <w:smallCaps/>
        <w:sz w:val="20"/>
      </w:rPr>
      <w:tab/>
    </w:r>
    <w:r w:rsidRPr="002965C2">
      <w:rPr>
        <w:rFonts w:ascii="Arial" w:hAnsi="Arial" w:cs="Arial"/>
        <w:smallCaps/>
        <w:sz w:val="20"/>
      </w:rPr>
      <w:tab/>
    </w:r>
    <w:r w:rsidRPr="006D305F">
      <w:rPr>
        <w:rFonts w:ascii="Arial" w:hAnsi="Arial" w:cs="Arial"/>
        <w:smallCaps/>
        <w:sz w:val="20"/>
      </w:rPr>
      <w:fldChar w:fldCharType="begin"/>
    </w:r>
    <w:r w:rsidRPr="006D305F">
      <w:rPr>
        <w:rFonts w:ascii="Arial" w:hAnsi="Arial" w:cs="Arial"/>
        <w:smallCaps/>
        <w:sz w:val="20"/>
      </w:rPr>
      <w:instrText xml:space="preserve"> PAGE   \* MERGEFORMAT </w:instrText>
    </w:r>
    <w:r w:rsidRPr="006D305F">
      <w:rPr>
        <w:rFonts w:ascii="Arial" w:hAnsi="Arial" w:cs="Arial"/>
        <w:smallCaps/>
        <w:sz w:val="20"/>
      </w:rPr>
      <w:fldChar w:fldCharType="separate"/>
    </w:r>
    <w:r w:rsidR="00190CCB">
      <w:rPr>
        <w:rFonts w:ascii="Arial" w:hAnsi="Arial" w:cs="Arial"/>
        <w:smallCaps/>
        <w:noProof/>
        <w:sz w:val="20"/>
      </w:rPr>
      <w:t>343</w:t>
    </w:r>
    <w:r w:rsidRPr="006D305F">
      <w:rPr>
        <w:rFonts w:ascii="Arial" w:hAnsi="Arial" w:cs="Arial"/>
        <w:smallCaps/>
        <w:noProof/>
        <w:sz w:val="20"/>
      </w:rPr>
      <w:fldChar w:fldCharType="end"/>
    </w:r>
  </w:p>
  <w:p w14:paraId="15D2C76E" w14:textId="77777777" w:rsidR="007C4B29" w:rsidRPr="007C4B29" w:rsidRDefault="007C4B29" w:rsidP="007C4B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100419" w14:textId="77777777" w:rsidR="007C4B29" w:rsidRDefault="007C4B29" w:rsidP="007C4B29">
      <w:pPr>
        <w:spacing w:after="0" w:line="240" w:lineRule="auto"/>
      </w:pPr>
      <w:r>
        <w:separator/>
      </w:r>
    </w:p>
  </w:footnote>
  <w:footnote w:type="continuationSeparator" w:id="0">
    <w:p w14:paraId="73D95EBF" w14:textId="77777777" w:rsidR="007C4B29" w:rsidRDefault="007C4B29" w:rsidP="007C4B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D367F" w14:textId="65797797" w:rsidR="007C4B29" w:rsidRPr="001B26C9" w:rsidRDefault="007C4B29" w:rsidP="007C4B29">
    <w:pPr>
      <w:pStyle w:val="Header"/>
      <w:pBdr>
        <w:bottom w:val="single" w:sz="4" w:space="1" w:color="auto"/>
      </w:pBdr>
    </w:pPr>
    <w:r w:rsidRPr="00CE37A6">
      <w:rPr>
        <w:rFonts w:ascii="Arial" w:hAnsi="Arial" w:cs="Arial"/>
        <w:bCs/>
        <w:smallCaps/>
      </w:rPr>
      <w:t>Pennsylva</w:t>
    </w:r>
    <w:r>
      <w:rPr>
        <w:rFonts w:ascii="Arial" w:hAnsi="Arial" w:cs="Arial"/>
        <w:bCs/>
        <w:smallCaps/>
      </w:rPr>
      <w:t>nia Housing Finance Agency (202</w:t>
    </w:r>
    <w:r w:rsidR="00432009">
      <w:rPr>
        <w:rFonts w:ascii="Arial" w:hAnsi="Arial" w:cs="Arial"/>
        <w:bCs/>
        <w:smallCaps/>
      </w:rPr>
      <w:t>4</w:t>
    </w:r>
    <w:r w:rsidRPr="00CE37A6">
      <w:rPr>
        <w:rFonts w:ascii="Arial" w:hAnsi="Arial" w:cs="Arial"/>
        <w:bCs/>
        <w:smallCaps/>
      </w:rPr>
      <w:t xml:space="preserve"> </w:t>
    </w:r>
    <w:r>
      <w:rPr>
        <w:rFonts w:ascii="Arial" w:hAnsi="Arial" w:cs="Arial"/>
        <w:bCs/>
        <w:smallCaps/>
      </w:rPr>
      <w:t xml:space="preserve">Underwriting </w:t>
    </w:r>
    <w:r w:rsidRPr="00CE37A6">
      <w:rPr>
        <w:rFonts w:ascii="Arial" w:hAnsi="Arial" w:cs="Arial"/>
        <w:bCs/>
        <w:smallCaps/>
      </w:rPr>
      <w:t>Application)</w:t>
    </w:r>
  </w:p>
  <w:p w14:paraId="15507E7B" w14:textId="77777777" w:rsidR="007C4B29" w:rsidRDefault="007C4B2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3547"/>
    <w:rsid w:val="00190CCB"/>
    <w:rsid w:val="001F0DD3"/>
    <w:rsid w:val="001F3547"/>
    <w:rsid w:val="002641DD"/>
    <w:rsid w:val="00327D53"/>
    <w:rsid w:val="003A1A6F"/>
    <w:rsid w:val="00432009"/>
    <w:rsid w:val="004F46F1"/>
    <w:rsid w:val="006156CD"/>
    <w:rsid w:val="00696314"/>
    <w:rsid w:val="00734C02"/>
    <w:rsid w:val="007604FA"/>
    <w:rsid w:val="007C4B29"/>
    <w:rsid w:val="00827E4B"/>
    <w:rsid w:val="00A42F0C"/>
    <w:rsid w:val="00AD02B3"/>
    <w:rsid w:val="00B2409B"/>
    <w:rsid w:val="00B52BCC"/>
    <w:rsid w:val="00E50002"/>
    <w:rsid w:val="00F27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CF5074"/>
  <w15:docId w15:val="{8B052D67-6893-44F4-9BAB-E949C789F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C4B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C4B29"/>
  </w:style>
  <w:style w:type="paragraph" w:styleId="Footer">
    <w:name w:val="footer"/>
    <w:basedOn w:val="Normal"/>
    <w:link w:val="FooterChar"/>
    <w:unhideWhenUsed/>
    <w:rsid w:val="007C4B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C4B29"/>
  </w:style>
  <w:style w:type="table" w:styleId="TableGrid">
    <w:name w:val="Table Grid"/>
    <w:basedOn w:val="TableNormal"/>
    <w:uiPriority w:val="59"/>
    <w:rsid w:val="007C4B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156C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7B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7B4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PHFA</Company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Silvick, Beth</dc:creator>
  <cp:lastModifiedBy>Silvick, Beth</cp:lastModifiedBy>
  <cp:revision>13</cp:revision>
  <cp:lastPrinted>2020-12-03T16:09:00Z</cp:lastPrinted>
  <dcterms:created xsi:type="dcterms:W3CDTF">2019-07-18T12:05:00Z</dcterms:created>
  <dcterms:modified xsi:type="dcterms:W3CDTF">2023-09-27T17:05:00Z</dcterms:modified>
</cp:coreProperties>
</file>